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1F7F" w14:textId="77777777" w:rsidR="0097103D" w:rsidRDefault="0097103D" w:rsidP="0097103D">
      <w:pPr>
        <w:pStyle w:val="Titolo"/>
        <w:jc w:val="center"/>
      </w:pPr>
    </w:p>
    <w:p w14:paraId="198CE9C8" w14:textId="55E9F175" w:rsidR="00B52D33" w:rsidRPr="00B51F90" w:rsidRDefault="0097103D" w:rsidP="00B51F90">
      <w:pPr>
        <w:jc w:val="center"/>
        <w:rPr>
          <w:b/>
          <w:bCs/>
          <w:sz w:val="56"/>
          <w:szCs w:val="56"/>
          <w:u w:val="single"/>
        </w:rPr>
      </w:pPr>
      <w:r w:rsidRPr="00B51F90">
        <w:rPr>
          <w:b/>
          <w:bCs/>
          <w:sz w:val="56"/>
          <w:szCs w:val="56"/>
          <w:u w:val="single"/>
        </w:rPr>
        <w:t>Q</w:t>
      </w:r>
      <w:r w:rsidR="00B51F90" w:rsidRPr="00B51F90">
        <w:rPr>
          <w:b/>
          <w:bCs/>
          <w:sz w:val="56"/>
          <w:szCs w:val="56"/>
          <w:u w:val="single"/>
        </w:rPr>
        <w:t>uadro di valutazione</w:t>
      </w:r>
    </w:p>
    <w:p w14:paraId="2A0D1F2C" w14:textId="5471980D" w:rsidR="0097103D" w:rsidRDefault="0097103D" w:rsidP="0097103D"/>
    <w:tbl>
      <w:tblPr>
        <w:tblStyle w:val="Grigliatabella"/>
        <w:tblW w:w="9632" w:type="dxa"/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695"/>
      </w:tblGrid>
      <w:tr w:rsidR="0097103D" w:rsidRPr="00EE2EB2" w14:paraId="31E18459" w14:textId="77777777" w:rsidTr="00EE2EB2">
        <w:trPr>
          <w:trHeight w:val="567"/>
        </w:trPr>
        <w:tc>
          <w:tcPr>
            <w:tcW w:w="9632" w:type="dxa"/>
            <w:gridSpan w:val="4"/>
            <w:shd w:val="clear" w:color="auto" w:fill="8EAADB" w:themeFill="accent1" w:themeFillTint="99"/>
            <w:vAlign w:val="center"/>
          </w:tcPr>
          <w:p w14:paraId="78961CF3" w14:textId="3B61158D" w:rsidR="0097103D" w:rsidRPr="00EE2EB2" w:rsidRDefault="00EE2EB2" w:rsidP="00EE2EB2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EE2EB2">
              <w:rPr>
                <w:b/>
                <w:bCs/>
                <w:sz w:val="28"/>
                <w:szCs w:val="28"/>
              </w:rPr>
              <w:t>Indicatori di rendimento dell'attività di formazione: anno 20XX</w:t>
            </w:r>
          </w:p>
        </w:tc>
      </w:tr>
      <w:tr w:rsidR="00EE2EB2" w14:paraId="4E4910C2" w14:textId="77777777" w:rsidTr="00B51F90">
        <w:trPr>
          <w:trHeight w:val="567"/>
        </w:trPr>
        <w:tc>
          <w:tcPr>
            <w:tcW w:w="4535" w:type="dxa"/>
            <w:shd w:val="clear" w:color="auto" w:fill="B4C6E7" w:themeFill="accent1" w:themeFillTint="66"/>
            <w:vAlign w:val="center"/>
          </w:tcPr>
          <w:p w14:paraId="339F1DBA" w14:textId="541998CB" w:rsidR="0097103D" w:rsidRPr="00EE2EB2" w:rsidRDefault="00EE2EB2" w:rsidP="00EE2EB2">
            <w:pPr>
              <w:spacing w:line="259" w:lineRule="auto"/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>Titolo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A4448C6" w14:textId="2E54A4BE" w:rsidR="0097103D" w:rsidRPr="00EE2EB2" w:rsidRDefault="00EE2EB2" w:rsidP="00EE2EB2">
            <w:pPr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>Obiettivo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8A8DCD3" w14:textId="661288A3" w:rsidR="0097103D" w:rsidRPr="00EE2EB2" w:rsidRDefault="00EE2EB2" w:rsidP="00EE2EB2">
            <w:pPr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>Esercizio N</w:t>
            </w:r>
          </w:p>
        </w:tc>
        <w:tc>
          <w:tcPr>
            <w:tcW w:w="1695" w:type="dxa"/>
            <w:shd w:val="clear" w:color="auto" w:fill="D9E2F3" w:themeFill="accent1" w:themeFillTint="33"/>
            <w:vAlign w:val="center"/>
          </w:tcPr>
          <w:p w14:paraId="712C5F18" w14:textId="75077D5B" w:rsidR="0097103D" w:rsidRPr="00EE2EB2" w:rsidRDefault="00EE2EB2" w:rsidP="00EE2EB2">
            <w:pPr>
              <w:spacing w:line="259" w:lineRule="auto"/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>R</w:t>
            </w:r>
            <w:r w:rsidRPr="00EE2EB2">
              <w:rPr>
                <w:sz w:val="24"/>
                <w:szCs w:val="24"/>
              </w:rPr>
              <w:t>ispetto a N-1</w:t>
            </w:r>
          </w:p>
        </w:tc>
      </w:tr>
      <w:tr w:rsidR="00EE2EB2" w14:paraId="57B0DC2B" w14:textId="77777777" w:rsidTr="00EE2EB2">
        <w:trPr>
          <w:trHeight w:val="567"/>
        </w:trPr>
        <w:tc>
          <w:tcPr>
            <w:tcW w:w="4535" w:type="dxa"/>
            <w:vAlign w:val="center"/>
          </w:tcPr>
          <w:p w14:paraId="6414B1D3" w14:textId="19DD2678" w:rsidR="0097103D" w:rsidRPr="00EE2EB2" w:rsidRDefault="00EE2EB2" w:rsidP="00EE2EB2">
            <w:pPr>
              <w:spacing w:line="259" w:lineRule="auto"/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 xml:space="preserve">Numero di eventi formativi </w:t>
            </w:r>
          </w:p>
        </w:tc>
        <w:tc>
          <w:tcPr>
            <w:tcW w:w="1701" w:type="dxa"/>
            <w:vAlign w:val="center"/>
          </w:tcPr>
          <w:p w14:paraId="08F6D335" w14:textId="21494A37" w:rsidR="0097103D" w:rsidRPr="00EE2EB2" w:rsidRDefault="00EE2EB2" w:rsidP="00EE2EB2">
            <w:pPr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 xml:space="preserve">5 – 10 </w:t>
            </w:r>
          </w:p>
        </w:tc>
        <w:tc>
          <w:tcPr>
            <w:tcW w:w="1701" w:type="dxa"/>
            <w:vAlign w:val="center"/>
          </w:tcPr>
          <w:p w14:paraId="00114CC8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2BB54CC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</w:tr>
      <w:tr w:rsidR="00EE2EB2" w14:paraId="536EAAE7" w14:textId="77777777" w:rsidTr="00EE2EB2">
        <w:trPr>
          <w:trHeight w:val="567"/>
        </w:trPr>
        <w:tc>
          <w:tcPr>
            <w:tcW w:w="4535" w:type="dxa"/>
            <w:vAlign w:val="center"/>
          </w:tcPr>
          <w:p w14:paraId="36FB3EBB" w14:textId="33994447" w:rsidR="0097103D" w:rsidRPr="00EE2EB2" w:rsidRDefault="00EE2EB2" w:rsidP="00EE2EB2">
            <w:pPr>
              <w:spacing w:line="259" w:lineRule="auto"/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>Percentuale di corsi di formazione nel settore della gestione dei progetti</w:t>
            </w:r>
          </w:p>
        </w:tc>
        <w:tc>
          <w:tcPr>
            <w:tcW w:w="1701" w:type="dxa"/>
            <w:vAlign w:val="center"/>
          </w:tcPr>
          <w:p w14:paraId="5FA24EFE" w14:textId="732FEF54" w:rsidR="0097103D" w:rsidRPr="00EE2EB2" w:rsidRDefault="00EE2EB2" w:rsidP="00EE2EB2">
            <w:pPr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>40 – 60 %</w:t>
            </w:r>
          </w:p>
        </w:tc>
        <w:tc>
          <w:tcPr>
            <w:tcW w:w="1701" w:type="dxa"/>
            <w:vAlign w:val="center"/>
          </w:tcPr>
          <w:p w14:paraId="70BD55EA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A95E493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</w:tr>
      <w:tr w:rsidR="00EE2EB2" w14:paraId="4EF73663" w14:textId="77777777" w:rsidTr="00EE2EB2">
        <w:trPr>
          <w:trHeight w:val="567"/>
        </w:trPr>
        <w:tc>
          <w:tcPr>
            <w:tcW w:w="4535" w:type="dxa"/>
            <w:vAlign w:val="center"/>
          </w:tcPr>
          <w:p w14:paraId="579F2F0B" w14:textId="1426E7DA" w:rsidR="0097103D" w:rsidRPr="00EE2EB2" w:rsidRDefault="00EE2EB2" w:rsidP="00EE2EB2">
            <w:pPr>
              <w:spacing w:line="259" w:lineRule="auto"/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>Numero di tirocinanti iscritti</w:t>
            </w:r>
          </w:p>
        </w:tc>
        <w:tc>
          <w:tcPr>
            <w:tcW w:w="1701" w:type="dxa"/>
            <w:vAlign w:val="center"/>
          </w:tcPr>
          <w:p w14:paraId="10DC8BA5" w14:textId="0F4626E6" w:rsidR="0097103D" w:rsidRPr="00EE2EB2" w:rsidRDefault="00EE2EB2" w:rsidP="00EE2EB2">
            <w:pPr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 xml:space="preserve">30 – 80 </w:t>
            </w:r>
          </w:p>
        </w:tc>
        <w:tc>
          <w:tcPr>
            <w:tcW w:w="1701" w:type="dxa"/>
            <w:vAlign w:val="center"/>
          </w:tcPr>
          <w:p w14:paraId="77E5F9D4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CAE1F65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</w:tr>
      <w:tr w:rsidR="00EE2EB2" w14:paraId="2EE42D38" w14:textId="77777777" w:rsidTr="00EE2EB2">
        <w:trPr>
          <w:trHeight w:val="567"/>
        </w:trPr>
        <w:tc>
          <w:tcPr>
            <w:tcW w:w="4535" w:type="dxa"/>
            <w:vAlign w:val="center"/>
          </w:tcPr>
          <w:p w14:paraId="7CEE65DA" w14:textId="6ED8F474" w:rsidR="0097103D" w:rsidRPr="00EE2EB2" w:rsidRDefault="00EE2EB2" w:rsidP="00EE2EB2">
            <w:pPr>
              <w:spacing w:line="259" w:lineRule="auto"/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>Tasso di partecipazione</w:t>
            </w:r>
          </w:p>
        </w:tc>
        <w:tc>
          <w:tcPr>
            <w:tcW w:w="1701" w:type="dxa"/>
            <w:vAlign w:val="center"/>
          </w:tcPr>
          <w:p w14:paraId="60C65FFE" w14:textId="106CFAF4" w:rsidR="0097103D" w:rsidRPr="00EE2EB2" w:rsidRDefault="00EE2EB2" w:rsidP="00EE2EB2">
            <w:pPr>
              <w:spacing w:line="360" w:lineRule="auto"/>
              <w:rPr>
                <w:sz w:val="24"/>
                <w:szCs w:val="24"/>
              </w:rPr>
            </w:pPr>
            <w:r w:rsidRPr="00EE2EB2">
              <w:rPr>
                <w:rFonts w:cstheme="minorHAnsi"/>
                <w:sz w:val="24"/>
                <w:szCs w:val="24"/>
              </w:rPr>
              <w:t>&gt;</w:t>
            </w:r>
            <w:r w:rsidRPr="00EE2EB2">
              <w:rPr>
                <w:sz w:val="24"/>
                <w:szCs w:val="24"/>
              </w:rPr>
              <w:t xml:space="preserve"> 70 %</w:t>
            </w:r>
          </w:p>
        </w:tc>
        <w:tc>
          <w:tcPr>
            <w:tcW w:w="1701" w:type="dxa"/>
            <w:vAlign w:val="center"/>
          </w:tcPr>
          <w:p w14:paraId="355D8098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5F1B2195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</w:tr>
      <w:tr w:rsidR="00EE2EB2" w14:paraId="02270C0A" w14:textId="77777777" w:rsidTr="00EE2EB2">
        <w:trPr>
          <w:trHeight w:val="567"/>
        </w:trPr>
        <w:tc>
          <w:tcPr>
            <w:tcW w:w="4535" w:type="dxa"/>
            <w:vAlign w:val="center"/>
          </w:tcPr>
          <w:p w14:paraId="02A779E4" w14:textId="155B6907" w:rsidR="0097103D" w:rsidRPr="00EE2EB2" w:rsidRDefault="00EE2EB2" w:rsidP="00EE2EB2">
            <w:pPr>
              <w:spacing w:line="259" w:lineRule="auto"/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>Tasso di frequenza</w:t>
            </w:r>
          </w:p>
        </w:tc>
        <w:tc>
          <w:tcPr>
            <w:tcW w:w="1701" w:type="dxa"/>
            <w:vAlign w:val="center"/>
          </w:tcPr>
          <w:p w14:paraId="6DFBCA4F" w14:textId="3FE42660" w:rsidR="0097103D" w:rsidRPr="00EE2EB2" w:rsidRDefault="00EE2EB2" w:rsidP="00EE2EB2">
            <w:pPr>
              <w:spacing w:line="360" w:lineRule="auto"/>
              <w:rPr>
                <w:sz w:val="24"/>
                <w:szCs w:val="24"/>
              </w:rPr>
            </w:pPr>
            <w:r w:rsidRPr="00EE2EB2">
              <w:rPr>
                <w:rFonts w:cstheme="minorHAnsi"/>
                <w:sz w:val="24"/>
                <w:szCs w:val="24"/>
              </w:rPr>
              <w:t>&gt;</w:t>
            </w:r>
            <w:r w:rsidRPr="00EE2EB2">
              <w:rPr>
                <w:rFonts w:cstheme="minorHAnsi"/>
                <w:sz w:val="24"/>
                <w:szCs w:val="24"/>
              </w:rPr>
              <w:t>70 %</w:t>
            </w:r>
          </w:p>
        </w:tc>
        <w:tc>
          <w:tcPr>
            <w:tcW w:w="1701" w:type="dxa"/>
            <w:vAlign w:val="center"/>
          </w:tcPr>
          <w:p w14:paraId="6F8D3887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7BE7F51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</w:tr>
      <w:tr w:rsidR="00EE2EB2" w14:paraId="2C1546A8" w14:textId="77777777" w:rsidTr="00EE2EB2">
        <w:trPr>
          <w:trHeight w:val="567"/>
        </w:trPr>
        <w:tc>
          <w:tcPr>
            <w:tcW w:w="4535" w:type="dxa"/>
            <w:vAlign w:val="center"/>
          </w:tcPr>
          <w:p w14:paraId="2F05854B" w14:textId="38B51109" w:rsidR="0097103D" w:rsidRPr="00EE2EB2" w:rsidRDefault="00EE2EB2" w:rsidP="00EE2EB2">
            <w:pPr>
              <w:spacing w:line="259" w:lineRule="auto"/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>Numero di ore per tirocinante</w:t>
            </w:r>
          </w:p>
        </w:tc>
        <w:tc>
          <w:tcPr>
            <w:tcW w:w="1701" w:type="dxa"/>
            <w:vAlign w:val="center"/>
          </w:tcPr>
          <w:p w14:paraId="01D767CB" w14:textId="5B9CE97F" w:rsidR="0097103D" w:rsidRPr="00EE2EB2" w:rsidRDefault="00EE2EB2" w:rsidP="00EE2EB2">
            <w:pPr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 xml:space="preserve">14 – 21 </w:t>
            </w:r>
          </w:p>
        </w:tc>
        <w:tc>
          <w:tcPr>
            <w:tcW w:w="1701" w:type="dxa"/>
            <w:vAlign w:val="center"/>
          </w:tcPr>
          <w:p w14:paraId="3FB57D2F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09054E3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</w:tr>
      <w:tr w:rsidR="00EE2EB2" w14:paraId="24F6CEBE" w14:textId="77777777" w:rsidTr="00EE2EB2">
        <w:trPr>
          <w:trHeight w:val="567"/>
        </w:trPr>
        <w:tc>
          <w:tcPr>
            <w:tcW w:w="4535" w:type="dxa"/>
            <w:vAlign w:val="center"/>
          </w:tcPr>
          <w:p w14:paraId="47446BBB" w14:textId="23EF91B2" w:rsidR="0097103D" w:rsidRPr="00EE2EB2" w:rsidRDefault="00EE2EB2" w:rsidP="00EE2EB2">
            <w:pPr>
              <w:spacing w:line="259" w:lineRule="auto"/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>Tasso di soddisfazione</w:t>
            </w:r>
          </w:p>
        </w:tc>
        <w:tc>
          <w:tcPr>
            <w:tcW w:w="1701" w:type="dxa"/>
            <w:vAlign w:val="center"/>
          </w:tcPr>
          <w:p w14:paraId="26E5B077" w14:textId="3FF99335" w:rsidR="0097103D" w:rsidRPr="00EE2EB2" w:rsidRDefault="00EE2EB2" w:rsidP="00EE2EB2">
            <w:pPr>
              <w:spacing w:line="360" w:lineRule="auto"/>
              <w:rPr>
                <w:sz w:val="24"/>
                <w:szCs w:val="24"/>
              </w:rPr>
            </w:pPr>
            <w:r w:rsidRPr="00EE2EB2">
              <w:rPr>
                <w:rFonts w:cstheme="minorHAnsi"/>
                <w:sz w:val="24"/>
                <w:szCs w:val="24"/>
              </w:rPr>
              <w:t>&gt;</w:t>
            </w:r>
            <w:r w:rsidRPr="00EE2EB2">
              <w:rPr>
                <w:rFonts w:cstheme="minorHAnsi"/>
                <w:sz w:val="24"/>
                <w:szCs w:val="24"/>
              </w:rPr>
              <w:t>80 %</w:t>
            </w:r>
          </w:p>
        </w:tc>
        <w:tc>
          <w:tcPr>
            <w:tcW w:w="1701" w:type="dxa"/>
            <w:vAlign w:val="center"/>
          </w:tcPr>
          <w:p w14:paraId="54AF7C4D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B408337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</w:tr>
      <w:tr w:rsidR="00EE2EB2" w14:paraId="63A632EE" w14:textId="77777777" w:rsidTr="00EE2EB2">
        <w:trPr>
          <w:trHeight w:val="567"/>
        </w:trPr>
        <w:tc>
          <w:tcPr>
            <w:tcW w:w="4535" w:type="dxa"/>
            <w:vAlign w:val="center"/>
          </w:tcPr>
          <w:p w14:paraId="2B6608F2" w14:textId="7881BAFE" w:rsidR="0097103D" w:rsidRPr="00EE2EB2" w:rsidRDefault="00EE2EB2" w:rsidP="00EE2EB2">
            <w:pPr>
              <w:spacing w:line="259" w:lineRule="auto"/>
              <w:rPr>
                <w:sz w:val="24"/>
                <w:szCs w:val="24"/>
              </w:rPr>
            </w:pPr>
            <w:r w:rsidRPr="00EE2EB2">
              <w:rPr>
                <w:sz w:val="24"/>
                <w:szCs w:val="24"/>
              </w:rPr>
              <w:t>Tasso di continuazione del rapporto commerciale o di partenariato</w:t>
            </w:r>
          </w:p>
        </w:tc>
        <w:tc>
          <w:tcPr>
            <w:tcW w:w="1701" w:type="dxa"/>
            <w:vAlign w:val="center"/>
          </w:tcPr>
          <w:p w14:paraId="0471EF0E" w14:textId="678BC7ED" w:rsidR="0097103D" w:rsidRPr="00EE2EB2" w:rsidRDefault="00EE2EB2" w:rsidP="00EE2EB2">
            <w:pPr>
              <w:rPr>
                <w:sz w:val="24"/>
                <w:szCs w:val="24"/>
              </w:rPr>
            </w:pPr>
            <w:r w:rsidRPr="00EE2EB2">
              <w:rPr>
                <w:rFonts w:cstheme="minorHAnsi"/>
                <w:sz w:val="24"/>
                <w:szCs w:val="24"/>
              </w:rPr>
              <w:t>&gt;</w:t>
            </w:r>
            <w:r w:rsidRPr="00EE2EB2">
              <w:rPr>
                <w:rFonts w:cstheme="minorHAnsi"/>
                <w:sz w:val="24"/>
                <w:szCs w:val="24"/>
              </w:rPr>
              <w:t>50 %</w:t>
            </w:r>
          </w:p>
        </w:tc>
        <w:tc>
          <w:tcPr>
            <w:tcW w:w="1701" w:type="dxa"/>
            <w:vAlign w:val="center"/>
          </w:tcPr>
          <w:p w14:paraId="21EC95F9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C42398B" w14:textId="77777777" w:rsidR="0097103D" w:rsidRPr="00EE2EB2" w:rsidRDefault="0097103D" w:rsidP="00EE2EB2">
            <w:pPr>
              <w:rPr>
                <w:sz w:val="24"/>
                <w:szCs w:val="24"/>
              </w:rPr>
            </w:pPr>
          </w:p>
        </w:tc>
      </w:tr>
    </w:tbl>
    <w:p w14:paraId="24E305FD" w14:textId="58AE3FB7" w:rsidR="0097103D" w:rsidRDefault="0097103D" w:rsidP="0097103D"/>
    <w:p w14:paraId="6C30962B" w14:textId="20582B2C" w:rsidR="0097103D" w:rsidRPr="0097103D" w:rsidRDefault="0097103D" w:rsidP="0097103D"/>
    <w:sectPr w:rsidR="0097103D" w:rsidRPr="00971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3D"/>
    <w:rsid w:val="008E3978"/>
    <w:rsid w:val="0097103D"/>
    <w:rsid w:val="00B51F90"/>
    <w:rsid w:val="00B52D33"/>
    <w:rsid w:val="00E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3F3A"/>
  <w15:chartTrackingRefBased/>
  <w15:docId w15:val="{58D63264-8F74-4E76-865A-775D422C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710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71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7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2023-02-14T10:27:00Z</dcterms:created>
  <dcterms:modified xsi:type="dcterms:W3CDTF">2023-02-14T11:20:00Z</dcterms:modified>
</cp:coreProperties>
</file>